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Text Features of an Informative Podcast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8147050</wp:posOffset>
            </wp:positionH>
            <wp:positionV relativeFrom="paragraph">
              <wp:posOffset>0</wp:posOffset>
            </wp:positionV>
            <wp:extent cx="981800" cy="389722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800" cy="3897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55"/>
        <w:gridCol w:w="4055"/>
        <w:gridCol w:w="4055"/>
        <w:gridCol w:w="4055"/>
        <w:tblGridChange w:id="0">
          <w:tblGrid>
            <w:gridCol w:w="2355"/>
            <w:gridCol w:w="4055"/>
            <w:gridCol w:w="4055"/>
            <w:gridCol w:w="4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Internal and External Features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Short informative podcast (individual)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Examples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Short informative podcast informative (interview)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unicational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Intention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Inform in a concise manner about a fact, a phenomenon, etc.  Popularization concern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Journalist, specialist,  including the student who takes on that role.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Audience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Listeners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Receiving context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The audience controls when the podcast will be listened to, in contrast to radio shows where the schedule is preprogrammed.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podcast is usually listened to from the beginning as opposed to a radio show where the audience can join in the middle of it. It can also be stopped and resumed whenever wanted.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“For those of you who just joined us, we are talking about…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this intervention is pertinent in radio shows, it is unnecessary in podcasting.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Intention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Inform in a concise manner about a fact, a phenomenon, etc.  Popularization concern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Journalist, specialist,  including the student who takes on that role.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Audience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Listeners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Receiving context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The audience controls when the podcast will be listened to, in contrast to radio shows where the schedule is preprogrammed.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podcast is usually listened to from the beginning as opposed to a radio show where the audience can join in the middle of it. It can also be stopped and resumed whenever wanted.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Informative discourse (text and oral)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Descriptive and informative sequence.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Presence of terms that introduce another person’s words. 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Presence of words or expressions to catch someone's interest or an introduction that states the topic of the podcast to establish a connection with the audience.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Usually, develops one topic in a chronological structure or in sub-topics.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Aim for a short-length podcast to keep the listener's attention. 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Conclusion that might recap the subject, ask a question, invite the audience to take action, etc. It can also be limited to credits and thanks.</w:t>
              <w:br w:type="textWrapping"/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Offers ways to maintain contact with listeners through other mediums (forum, blog, email, voicemail, social media, etc.) or the next episode.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“As it is mentioned by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[ Name]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…”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“And you, Mister Tremblay, being an expert in…”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emphasis in a sentence: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“The environment, this is what is important here…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Exclamatory sentences: “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That's such a great idea!.”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Superlative words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Super, interesting, horrible, magnificent,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“If I understand correctly what you’re saying, processed foods are foods that go through intensive transformation before they are sold .”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“Welcome everyone, today on our show, we will talk about…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Today, we have with us  [name of the guest + brief presentation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Welcome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Today, we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have on our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show…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“To learn more, follow us on Instagram at [url].  Don’t hesitate to share your opinion, your questions and interests.'”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Descriptive and informative sequence.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Presence of terms that introduce another person’s words. 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Speaker is often invited to develop their ideas.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Presence of words or expressions to catch someone's interest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descriptive and explanatory language: definitions, exemplify, rephrase, etc.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Recap the message of the author by repeating the information or rephrasing it in order to maintain contact with the guest speaker.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Short introduction that states the topic of the podcast to establish a connection with the guest speaker and the audience.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Structured as a question-answer format.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Aim for a short-length podcast to keep the listener's attention. 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Conclusion that might recap the subject and thank the guest speaker.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Offers ways to maintain contact with listeners and/or the guest speaker through other mediums (forum, blog, email, voicemail, social media, etc.) or the next episode.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Semantic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a combination of common and specialized vocabulary with an aim to simplify.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Conversational language (informal)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“...processed foods or foods that undergo an intensive transformation before they are sold…”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You don’t have to…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»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Uses a combination of common and specialized vocabulary with the aim to simplify.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Conversational language (informal)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Grammar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Dominance of declarative sentences with some questions or exclamations to captivate and give rhythm to the podcast.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Absence of demonstratives (here, there, this, that these, those, etc.)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except for enriched podcasts where we can have a visual representation of the object.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“Now we will talk about climate change. What actions could we take in our homes to help the environment?”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“Talking about climate change, should we take action in our homes to help the environment?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“Here we can see that it’s well defined but there it’s less clear.”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“In your opinion… According to you… “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“If I summarize your ideas… in short, you’re saying…”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structuring interrogative sentences to improve dialogue.   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Absence of demonstratives (here, there, this, that these, those, etc.)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except for enriched podcasts where we can have a visual representation of the object.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anaphora to retell or recap information: 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Frequent use of possessive pronouns and adjectives (yours, your, hers, her, their, theirs) 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Common vocabulary to recap the author’s message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Recap the message of the author by repeating the information or rephrasing.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Emphasis on specific words to mark important elements for example to introduce new or pertinent information to spark interest.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Prepared production in a written or bullet point format.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Musical and/or narrative introduction or outro (conclusion)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Background sound generally doesn’t overpower the narrative.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Possibility of integrating sounds at specific moments.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“The key thing to remember here is re-si-lien-ce.”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“‘Maybe you, dear listeners, think like me that…”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“hmm… yes… eh”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Emphasis on specific words to mark important elements for example to introduce new or pertinent information to spark interest. 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Prepared questions and/or answers. Space for spontaneous interactions. 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Verbal demonstration of listening without taking too much space. 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Musical and/or narrative introduction or outro (conclusion)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Background sound generally doesn’t overpower the narrative. 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Possibility of integrating sounds at specific moments.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sectPr>
      <w:headerReference r:id="rId7" w:type="even"/>
      <w:footerReference r:id="rId8" w:type="default"/>
      <w:footerReference r:id="rId9" w:type="even"/>
      <w:pgSz w:h="11906" w:w="16838" w:orient="landscape"/>
      <w:pgMar w:bottom="850.3937007874016" w:top="850.3937007874016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Viga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5">
    <w:pPr>
      <w:rPr>
        <w:i w:val="1"/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Service national du RÉCIT, domaine des langues - BaladoWeb</w:t>
    </w:r>
    <w:r w:rsidDel="00000000" w:rsidR="00000000" w:rsidRPr="00000000">
      <w:rPr>
        <w:rtl w:val="0"/>
      </w:rPr>
      <w:t xml:space="preserve"> </w:t>
      <w:tab/>
      <w:tab/>
      <w:tab/>
      <w:tab/>
      <w:tab/>
      <w:tab/>
      <w:tab/>
      <w:tab/>
      <w:tab/>
    </w:r>
    <w:r w:rsidDel="00000000" w:rsidR="00000000" w:rsidRPr="00000000">
      <w:rPr>
        <w:i w:val="1"/>
        <w:sz w:val="20"/>
        <w:szCs w:val="20"/>
        <w:rtl w:val="0"/>
      </w:rPr>
      <w:t xml:space="preserve">Working document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Ubuntu" w:cs="Ubuntu" w:eastAsia="Ubuntu" w:hAnsi="Ubuntu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rFonts w:ascii="Viga" w:cs="Viga" w:eastAsia="Viga" w:hAnsi="Vig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Viga" w:cs="Viga" w:eastAsia="Viga" w:hAnsi="Viga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rFonts w:ascii="Ubuntu" w:cs="Ubuntu" w:eastAsia="Ubuntu" w:hAnsi="Ubuntu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rFonts w:ascii="Ubuntu" w:cs="Ubuntu" w:eastAsia="Ubuntu" w:hAnsi="Ubuntu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</w:pPr>
    <w:rPr>
      <w:rFonts w:ascii="Viga" w:cs="Viga" w:eastAsia="Viga" w:hAnsi="Vig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Ubuntu" w:cs="Ubuntu" w:eastAsia="Ubuntu" w:hAnsi="Ubuntu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Vig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